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LCR 04-2,3-2,0-G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LCR 04-2,3-2,0-G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e4b46a61a31b174ef734d927e1ece6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LCR 04-2,3-2,0-G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261417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