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MLG02A-0895I13250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MLG02A-0895I13250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dea37cf5800f8389c6d125b807a7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MLG02A-0895I13250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1218920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