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MLG02N-0595E13201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MLG02N-0595E13201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40618a75c770d16c6105a5444b718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MLG02N-0595E13201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1222099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4676800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4676800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