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M-45-U-S4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M-45-U-S4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498be0ca2a408ae37fb047f9810c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M-45-U-S4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