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Baumer OXE7.E15T-L82E.SIMD.7AI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Baumer OXE7.E15T-L82E.SIMD.7AI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73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3234baa0a613c07f0289d2c06748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73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OXE7.E15T-L82E.SIMD.7AI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11148276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