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DI-R014-005-01-S49F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DI-R014-005-01-S49F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b829b7daac1aac2ae53e2a5e29f2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DI-R014-005-01-S49F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