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LMR 04-1,9-0,5-Z1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LMR 04-1,9-0,5-Z1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c486b7dbf63762d8b26e6ed47d39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LMR 04-1,9-0,5-Z1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