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MLG5-1150F811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MLG5-1150F811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c6b6fec55b87ad2e46340cebde30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MLG5-1150F811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1044512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