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LLE 18/30-2,3-2,0-Z1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LLE 18/30-2,3-2,0-Z1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ef742d2a0385363a4507f7d1b146b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LLE 18/30-2,3-2,0-Z1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