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MLG3-2370F812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MLG3-2370F812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194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159b7af29fad93b61551e1805c61bd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194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MLG3-2370F812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1063658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